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F6541D">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3D387E5F" w:rsidR="009A0BEB" w:rsidRDefault="001440AB" w:rsidP="00723680">
      <w:pPr>
        <w:spacing w:after="0" w:line="240" w:lineRule="auto"/>
        <w:jc w:val="center"/>
        <w:rPr>
          <w:rFonts w:ascii="Arial" w:hAnsi="Arial" w:cs="Arial"/>
          <w:b/>
          <w:bCs/>
          <w:sz w:val="20"/>
          <w:szCs w:val="20"/>
        </w:rPr>
      </w:pPr>
      <w:r>
        <w:rPr>
          <w:rFonts w:ascii="Arial" w:hAnsi="Arial" w:cs="Arial"/>
          <w:b/>
          <w:bCs/>
          <w:sz w:val="20"/>
          <w:szCs w:val="20"/>
        </w:rPr>
        <w:br w:type="column"/>
      </w:r>
      <w:r w:rsidR="009A0BEB">
        <w:rPr>
          <w:rFonts w:ascii="Arial" w:hAnsi="Arial" w:cs="Arial"/>
          <w:b/>
          <w:bCs/>
          <w:sz w:val="20"/>
          <w:szCs w:val="20"/>
        </w:rPr>
        <w:lastRenderedPageBreak/>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4821DDDC" w14:textId="7AB2E690" w:rsidR="008A27EC" w:rsidRPr="008A27EC" w:rsidRDefault="008A27EC" w:rsidP="008A27EC">
            <w:pPr>
              <w:jc w:val="both"/>
              <w:rPr>
                <w:rFonts w:ascii="Arial" w:hAnsi="Arial" w:cs="Arial"/>
                <w:sz w:val="20"/>
                <w:szCs w:val="20"/>
              </w:rPr>
            </w:pPr>
            <w:r w:rsidRPr="008A27EC">
              <w:rPr>
                <w:rFonts w:ascii="Arial" w:hAnsi="Arial" w:cs="Arial"/>
                <w:sz w:val="20"/>
                <w:szCs w:val="20"/>
              </w:rPr>
              <w:t xml:space="preserve">Tiekėjas per pastaruosius 3 (trejus) metus iki pirminio pasiūlymo pateikimo termino pabaigos pagal vieną ar daugiau sutarčių yra savo jėgomis suteikęs nuolatinių/periodinių Darbuotojų/klientų patirties ar pasitenkinimo tyrimo paslaugų, kurios atitinka </w:t>
            </w:r>
            <w:r w:rsidR="00644820">
              <w:rPr>
                <w:rFonts w:ascii="Arial" w:hAnsi="Arial" w:cs="Arial"/>
                <w:sz w:val="20"/>
                <w:szCs w:val="20"/>
              </w:rPr>
              <w:t xml:space="preserve">abu </w:t>
            </w:r>
            <w:r w:rsidRPr="008A27EC">
              <w:rPr>
                <w:rFonts w:ascii="Arial" w:hAnsi="Arial" w:cs="Arial"/>
                <w:sz w:val="20"/>
                <w:szCs w:val="20"/>
              </w:rPr>
              <w:t>šiuos reikalavimus:   </w:t>
            </w:r>
          </w:p>
          <w:p w14:paraId="56490BD9" w14:textId="77777777" w:rsidR="008A27EC" w:rsidRPr="008A27EC" w:rsidRDefault="008A27EC" w:rsidP="008A27EC">
            <w:pPr>
              <w:jc w:val="both"/>
              <w:rPr>
                <w:rFonts w:ascii="Arial" w:hAnsi="Arial" w:cs="Arial"/>
                <w:sz w:val="20"/>
                <w:szCs w:val="20"/>
              </w:rPr>
            </w:pPr>
            <w:r w:rsidRPr="008A27EC">
              <w:rPr>
                <w:rFonts w:ascii="Arial" w:hAnsi="Arial" w:cs="Arial"/>
                <w:sz w:val="20"/>
                <w:szCs w:val="20"/>
              </w:rPr>
              <w:t>   </w:t>
            </w:r>
          </w:p>
          <w:p w14:paraId="29534143" w14:textId="77777777" w:rsidR="008A27EC" w:rsidRDefault="008A27EC" w:rsidP="008A27EC">
            <w:pPr>
              <w:numPr>
                <w:ilvl w:val="0"/>
                <w:numId w:val="27"/>
              </w:numPr>
              <w:jc w:val="both"/>
              <w:rPr>
                <w:rFonts w:ascii="Arial" w:hAnsi="Arial" w:cs="Arial"/>
                <w:sz w:val="20"/>
                <w:szCs w:val="20"/>
              </w:rPr>
            </w:pPr>
            <w:r w:rsidRPr="008A27EC">
              <w:rPr>
                <w:rFonts w:ascii="Arial" w:hAnsi="Arial" w:cs="Arial"/>
                <w:sz w:val="20"/>
                <w:szCs w:val="20"/>
              </w:rPr>
              <w:t>už ne mažesnę kaip 70 000,00 Eur be PVM sumą. Darbuotojų/klientų patirties ar pasitenkinimo tyrimo paslaugos laikomos  suteiktos, jei teikiant paslaugas, panaudojamos automatizuotas duomenų daugiakanalio rinkimo, duomenų apdorojimo, atvaizdavimo sprendimus pasitelkiant klientų/darbuotojų patirties arba jai prilygstančią platformą.   </w:t>
            </w:r>
          </w:p>
          <w:p w14:paraId="1BBD36BD" w14:textId="3B939F4E" w:rsidR="008A27EC" w:rsidRPr="008A27EC" w:rsidRDefault="008A27EC" w:rsidP="008A27EC">
            <w:pPr>
              <w:numPr>
                <w:ilvl w:val="0"/>
                <w:numId w:val="27"/>
              </w:numPr>
              <w:jc w:val="both"/>
              <w:rPr>
                <w:rFonts w:ascii="Arial" w:hAnsi="Arial" w:cs="Arial"/>
                <w:sz w:val="20"/>
                <w:szCs w:val="20"/>
              </w:rPr>
            </w:pPr>
            <w:r w:rsidRPr="008A27EC">
              <w:rPr>
                <w:rFonts w:ascii="Arial" w:hAnsi="Arial" w:cs="Arial"/>
                <w:sz w:val="20"/>
                <w:szCs w:val="20"/>
              </w:rPr>
              <w:t>Paslaugos teiktos ne trumpiau kaip 12 mėn. organizacijoje (vienoje įmonėje ar toje pačioje įmonių grupėje), kurioje dirba ne mažiau nei </w:t>
            </w:r>
            <w:r w:rsidRPr="008A27EC">
              <w:rPr>
                <w:rFonts w:ascii="Arial" w:hAnsi="Arial" w:cs="Arial"/>
                <w:sz w:val="20"/>
                <w:szCs w:val="20"/>
                <w:lang w:val="en-US"/>
              </w:rPr>
              <w:t>25</w:t>
            </w:r>
            <w:r w:rsidRPr="008A27EC">
              <w:rPr>
                <w:rFonts w:ascii="Arial" w:hAnsi="Arial" w:cs="Arial"/>
                <w:sz w:val="20"/>
                <w:szCs w:val="20"/>
              </w:rPr>
              <w:t>00 (du tūkstančiai penki šimtai) darbuotojų. </w:t>
            </w:r>
          </w:p>
          <w:p w14:paraId="05DD0354" w14:textId="79FB7D94" w:rsidR="004D4A8A" w:rsidRPr="008A27EC" w:rsidRDefault="004D4A8A" w:rsidP="008A27EC">
            <w:pPr>
              <w:jc w:val="both"/>
              <w:rPr>
                <w:rFonts w:ascii="Arial" w:hAnsi="Arial" w:cs="Arial"/>
                <w:sz w:val="20"/>
                <w:szCs w:val="20"/>
              </w:rPr>
            </w:pPr>
          </w:p>
        </w:tc>
        <w:tc>
          <w:tcPr>
            <w:tcW w:w="5242" w:type="dxa"/>
          </w:tcPr>
          <w:p w14:paraId="3BF718A5" w14:textId="77777777" w:rsidR="00B6225B" w:rsidRDefault="00B6225B" w:rsidP="001E6C98">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w:t>
            </w:r>
            <w:r w:rsidRPr="007D7321">
              <w:rPr>
                <w:rFonts w:ascii="Arial" w:hAnsi="Arial" w:cs="Arial"/>
                <w:i/>
                <w:iCs/>
                <w:sz w:val="20"/>
                <w:szCs w:val="20"/>
              </w:rPr>
              <w:t>Tinkamai įvykdytų ar vykdomų sutarčių sąrašo forma</w:t>
            </w:r>
            <w:r w:rsidRPr="002D7CAA">
              <w:rPr>
                <w:rFonts w:ascii="Arial" w:hAnsi="Arial" w:cs="Arial"/>
                <w:sz w:val="20"/>
                <w:szCs w:val="20"/>
              </w:rPr>
              <w:t>“</w:t>
            </w:r>
            <w:r w:rsidRPr="005A338F">
              <w:rPr>
                <w:rFonts w:ascii="Arial" w:hAnsi="Arial" w:cs="Arial"/>
                <w:sz w:val="20"/>
                <w:szCs w:val="20"/>
              </w:rPr>
              <w:t xml:space="preserve"> pateikta lentelė</w:t>
            </w:r>
            <w:r>
              <w:rPr>
                <w:rFonts w:ascii="Arial" w:hAnsi="Arial" w:cs="Arial"/>
                <w:sz w:val="20"/>
                <w:szCs w:val="20"/>
              </w:rPr>
              <w:t>.</w:t>
            </w:r>
          </w:p>
          <w:p w14:paraId="75C484AB" w14:textId="0E75B60B" w:rsidR="00B6225B" w:rsidRDefault="00B6225B" w:rsidP="001E6C98">
            <w:pPr>
              <w:pStyle w:val="ListParagraph"/>
              <w:numPr>
                <w:ilvl w:val="0"/>
                <w:numId w:val="23"/>
              </w:numPr>
              <w:tabs>
                <w:tab w:val="left" w:pos="375"/>
              </w:tabs>
              <w:ind w:left="0" w:firstLine="0"/>
              <w:jc w:val="both"/>
              <w:rPr>
                <w:rFonts w:ascii="Arial" w:hAnsi="Arial" w:cs="Arial"/>
                <w:sz w:val="20"/>
                <w:szCs w:val="20"/>
              </w:rPr>
            </w:pPr>
            <w:r w:rsidRPr="001A3044">
              <w:rPr>
                <w:rFonts w:ascii="Arial" w:hAnsi="Arial" w:cs="Arial"/>
                <w:sz w:val="20"/>
                <w:szCs w:val="20"/>
              </w:rPr>
              <w:t>kartu su užsakovų pažymomis pažymos, kuriose būtų apie tinkamai įvykdytas ankstesnes sutartis. Pažymose turi būti nurodytos suteiktų paslaugų bendros sumos</w:t>
            </w:r>
            <w:r w:rsidR="004F5231">
              <w:rPr>
                <w:rFonts w:ascii="Arial" w:hAnsi="Arial" w:cs="Arial"/>
                <w:sz w:val="20"/>
                <w:szCs w:val="20"/>
              </w:rPr>
              <w:t xml:space="preserve">, </w:t>
            </w:r>
            <w:r w:rsidRPr="001A3044">
              <w:rPr>
                <w:rFonts w:ascii="Arial" w:hAnsi="Arial" w:cs="Arial"/>
                <w:sz w:val="20"/>
                <w:szCs w:val="20"/>
              </w:rPr>
              <w:t>datos</w:t>
            </w:r>
            <w:r w:rsidR="007D7321">
              <w:rPr>
                <w:rFonts w:ascii="Arial" w:hAnsi="Arial" w:cs="Arial"/>
                <w:sz w:val="20"/>
                <w:szCs w:val="20"/>
              </w:rPr>
              <w:t>,</w:t>
            </w:r>
            <w:r w:rsidRPr="001A3044">
              <w:rPr>
                <w:rFonts w:ascii="Arial" w:hAnsi="Arial" w:cs="Arial"/>
                <w:sz w:val="20"/>
                <w:szCs w:val="20"/>
              </w:rPr>
              <w:t xml:space="preserve"> paslaugų gavėjai, ar paslaugos buvo suteiktos pagal pirkimo sutarties vykdymą reglamentuojančių teisės aktų bei pirkimo sutarties reikalavimus tinkamai. Užpildoma </w:t>
            </w:r>
            <w:r w:rsidRPr="002D7CAA">
              <w:rPr>
                <w:rFonts w:ascii="Arial" w:hAnsi="Arial" w:cs="Arial"/>
                <w:sz w:val="20"/>
                <w:szCs w:val="20"/>
              </w:rPr>
              <w:t>SPS priede „</w:t>
            </w:r>
            <w:r w:rsidRPr="007D7321">
              <w:rPr>
                <w:rFonts w:ascii="Arial" w:hAnsi="Arial" w:cs="Arial"/>
                <w:i/>
                <w:iCs/>
                <w:sz w:val="20"/>
                <w:szCs w:val="20"/>
              </w:rPr>
              <w:t>Tinkamai įvykdytų ar vykdomų sutarčių sąrašo forma</w:t>
            </w:r>
            <w:r w:rsidRPr="002D7CAA">
              <w:rPr>
                <w:rFonts w:ascii="Arial" w:hAnsi="Arial" w:cs="Arial"/>
                <w:sz w:val="20"/>
                <w:szCs w:val="20"/>
              </w:rPr>
              <w:t>“ pateikta lentelė.</w:t>
            </w:r>
          </w:p>
          <w:p w14:paraId="0F2298F9" w14:textId="77777777" w:rsidR="00B6225B" w:rsidRDefault="00B6225B" w:rsidP="00AD6D78">
            <w:pPr>
              <w:pStyle w:val="ListParagraph"/>
              <w:tabs>
                <w:tab w:val="left" w:pos="318"/>
              </w:tabs>
              <w:ind w:left="0"/>
              <w:jc w:val="both"/>
              <w:rPr>
                <w:rFonts w:ascii="Arial" w:hAnsi="Arial" w:cs="Arial"/>
                <w:sz w:val="20"/>
                <w:szCs w:val="20"/>
              </w:rPr>
            </w:pPr>
          </w:p>
          <w:p w14:paraId="3D533DE2" w14:textId="77777777" w:rsidR="00B6225B" w:rsidRPr="005D7F5F" w:rsidRDefault="00B6225B" w:rsidP="00AD6D78">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D79CE22" w14:textId="77777777" w:rsidR="00B6225B" w:rsidRPr="005D7F5F" w:rsidRDefault="00B6225B" w:rsidP="001E6C9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04E5CFB0"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25FCAC3F" w14:textId="64F6B2EB" w:rsidR="00B6225B" w:rsidRPr="003D6B16" w:rsidRDefault="00B6225B" w:rsidP="00FC6A60">
            <w:pPr>
              <w:pStyle w:val="ListParagraph"/>
              <w:tabs>
                <w:tab w:val="left" w:pos="455"/>
              </w:tabs>
              <w:ind w:left="0"/>
              <w:jc w:val="both"/>
              <w:rPr>
                <w:rFonts w:ascii="Arial" w:hAnsi="Arial" w:cs="Arial"/>
                <w:sz w:val="20"/>
                <w:szCs w:val="20"/>
              </w:rPr>
            </w:pP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B6225B" w:rsidRPr="00FE5275" w14:paraId="2A178226" w14:textId="77777777" w:rsidTr="004F5231">
        <w:trPr>
          <w:trHeight w:val="1538"/>
        </w:trPr>
        <w:tc>
          <w:tcPr>
            <w:tcW w:w="704" w:type="dxa"/>
          </w:tcPr>
          <w:p w14:paraId="6841145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1E1809E5" w14:textId="42BB3165" w:rsidR="0040607D" w:rsidRPr="0040607D" w:rsidRDefault="008A27EC" w:rsidP="0040607D">
            <w:pPr>
              <w:jc w:val="both"/>
              <w:rPr>
                <w:rFonts w:ascii="Arial" w:hAnsi="Arial" w:cs="Arial"/>
                <w:sz w:val="20"/>
                <w:szCs w:val="20"/>
              </w:rPr>
            </w:pPr>
            <w:r w:rsidRPr="008A27EC">
              <w:rPr>
                <w:rFonts w:ascii="Arial" w:hAnsi="Arial" w:cs="Arial"/>
                <w:sz w:val="20"/>
                <w:szCs w:val="20"/>
              </w:rPr>
              <w:t>Tiekėjas turi specialistą, turintį aukštą universitetinį arba jam prilygintą išsilavinimą informacinių technologijų srityje ir bent 1 (vienerių) metų patirtį paklausų modulių kūrimo ir diegimo srityje, per kuriuos sukūrė arba įdiegė ne mažiau kaip 3 nuolatinių/periodinių Darbuotojų/klientų patirties ar pasitenkinimo apklausų modulius per pastaruosius 3 (trejus) metus iki pirminių pasiūlymų pateikimo termino pabaigos.  </w:t>
            </w:r>
          </w:p>
          <w:p w14:paraId="0607F680" w14:textId="2E340462" w:rsidR="00B6225B" w:rsidRPr="0040607D" w:rsidRDefault="00B6225B" w:rsidP="009E3BE6">
            <w:pPr>
              <w:jc w:val="both"/>
              <w:rPr>
                <w:rFonts w:ascii="Arial" w:hAnsi="Arial" w:cs="Arial"/>
                <w:sz w:val="20"/>
                <w:szCs w:val="20"/>
              </w:rPr>
            </w:pPr>
          </w:p>
        </w:tc>
        <w:tc>
          <w:tcPr>
            <w:tcW w:w="5242" w:type="dxa"/>
          </w:tcPr>
          <w:p w14:paraId="7A8847EA" w14:textId="77777777" w:rsidR="00B6225B" w:rsidRPr="00832624" w:rsidRDefault="00B6225B" w:rsidP="00AD6D78">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593BDDC8" w14:textId="77777777" w:rsidR="00B6225B" w:rsidRDefault="00B6225B" w:rsidP="00AD6D78">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w:t>
            </w:r>
            <w:r w:rsidRPr="007D7321">
              <w:rPr>
                <w:rFonts w:ascii="Arial" w:hAnsi="Arial" w:cs="Arial"/>
                <w:i/>
                <w:iCs/>
                <w:sz w:val="20"/>
                <w:szCs w:val="20"/>
              </w:rPr>
              <w:t>Siūlomų specialistų sąrašo forma</w:t>
            </w:r>
            <w:r w:rsidRPr="002D7CAA">
              <w:rPr>
                <w:rFonts w:ascii="Arial" w:hAnsi="Arial" w:cs="Arial"/>
                <w:sz w:val="20"/>
                <w:szCs w:val="20"/>
              </w:rPr>
              <w:t>“ pateikta lentelė.</w:t>
            </w:r>
          </w:p>
          <w:p w14:paraId="68B83292" w14:textId="77777777" w:rsidR="00B6225B" w:rsidRDefault="00B6225B" w:rsidP="00AD6D78">
            <w:pPr>
              <w:jc w:val="both"/>
              <w:rPr>
                <w:rFonts w:ascii="Arial" w:hAnsi="Arial" w:cs="Arial"/>
                <w:sz w:val="20"/>
                <w:szCs w:val="20"/>
              </w:rPr>
            </w:pPr>
          </w:p>
          <w:p w14:paraId="7D7900F9" w14:textId="41167443" w:rsidR="00B6225B" w:rsidRPr="00B42BE2" w:rsidRDefault="00B6225B" w:rsidP="00AD6D78">
            <w:pPr>
              <w:jc w:val="both"/>
              <w:rPr>
                <w:rFonts w:ascii="Arial" w:hAnsi="Arial" w:cs="Arial"/>
                <w:i/>
                <w:iCs/>
                <w:sz w:val="20"/>
                <w:szCs w:val="20"/>
              </w:rPr>
            </w:pPr>
          </w:p>
        </w:tc>
        <w:tc>
          <w:tcPr>
            <w:tcW w:w="3683" w:type="dxa"/>
          </w:tcPr>
          <w:p w14:paraId="26274CEA" w14:textId="77777777" w:rsidR="00B6225B" w:rsidRDefault="00B6225B" w:rsidP="00AD6D78">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CBE7B9B" w14:textId="77777777" w:rsidR="00B6225B" w:rsidRDefault="00B6225B" w:rsidP="00AD6D78">
            <w:pPr>
              <w:jc w:val="both"/>
              <w:rPr>
                <w:rFonts w:ascii="Arial" w:hAnsi="Arial" w:cs="Arial"/>
                <w:sz w:val="20"/>
                <w:szCs w:val="20"/>
              </w:rPr>
            </w:pPr>
          </w:p>
          <w:p w14:paraId="4298D7E7" w14:textId="77777777" w:rsidR="00B6225B" w:rsidRDefault="00B6225B" w:rsidP="00AD6D78">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11FC00D" w14:textId="41966002" w:rsidR="00B6225B" w:rsidRPr="00FE5275" w:rsidRDefault="00B6225B" w:rsidP="00AD6D78">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D33AD5" w:rsidRPr="00FE5275" w14:paraId="29C7E1ED" w14:textId="77777777" w:rsidTr="004F5231">
        <w:trPr>
          <w:trHeight w:val="1538"/>
        </w:trPr>
        <w:tc>
          <w:tcPr>
            <w:tcW w:w="704" w:type="dxa"/>
          </w:tcPr>
          <w:p w14:paraId="4499512C" w14:textId="77777777" w:rsidR="00D33AD5" w:rsidRPr="00FE5275" w:rsidRDefault="00D33AD5" w:rsidP="00D33AD5">
            <w:pPr>
              <w:pStyle w:val="ListParagraph"/>
              <w:numPr>
                <w:ilvl w:val="0"/>
                <w:numId w:val="19"/>
              </w:numPr>
              <w:ind w:left="0" w:firstLine="0"/>
              <w:rPr>
                <w:rFonts w:ascii="Arial" w:hAnsi="Arial" w:cs="Arial"/>
                <w:sz w:val="20"/>
                <w:szCs w:val="20"/>
              </w:rPr>
            </w:pPr>
          </w:p>
        </w:tc>
        <w:tc>
          <w:tcPr>
            <w:tcW w:w="5103" w:type="dxa"/>
          </w:tcPr>
          <w:p w14:paraId="0692519E" w14:textId="297074E0" w:rsidR="00C35F1B" w:rsidRDefault="008A27EC" w:rsidP="00D33AD5">
            <w:pPr>
              <w:jc w:val="both"/>
              <w:rPr>
                <w:rFonts w:ascii="Arial" w:hAnsi="Arial" w:cs="Arial"/>
                <w:sz w:val="20"/>
                <w:szCs w:val="20"/>
              </w:rPr>
            </w:pPr>
            <w:r w:rsidRPr="008A27EC">
              <w:rPr>
                <w:rFonts w:ascii="Arial" w:hAnsi="Arial" w:cs="Arial"/>
                <w:sz w:val="20"/>
                <w:szCs w:val="20"/>
              </w:rPr>
              <w:t>Tiekėjas turi  socialinių tyrimo duomenų analizės ir metodologijos specialistą, turintį patirties įgyvendinant ne mažiau kaip 3 nuolatinių/periodinių Darbuotojų/klientų patirties ar pasitenkinimo apklausų modulius, sudarant klausimynus, analizuojant duomenis bei konsultuojant tyrimų metodiniais klausimai per pastaruosius 3 (trejus) metus iki pirminių pasiūlymų pateikimo termino pabaigos.  </w:t>
            </w:r>
          </w:p>
          <w:p w14:paraId="7C1FF2DD" w14:textId="77777777" w:rsidR="00C35F1B" w:rsidRDefault="00C35F1B" w:rsidP="00D33AD5">
            <w:pPr>
              <w:jc w:val="both"/>
              <w:rPr>
                <w:rFonts w:ascii="Arial" w:hAnsi="Arial" w:cs="Arial"/>
                <w:sz w:val="20"/>
                <w:szCs w:val="20"/>
              </w:rPr>
            </w:pPr>
          </w:p>
          <w:p w14:paraId="68677F5F" w14:textId="77777777" w:rsidR="00C35F1B" w:rsidRDefault="00C35F1B" w:rsidP="00D33AD5">
            <w:pPr>
              <w:jc w:val="both"/>
              <w:rPr>
                <w:rFonts w:ascii="Arial" w:hAnsi="Arial" w:cs="Arial"/>
                <w:sz w:val="20"/>
                <w:szCs w:val="20"/>
              </w:rPr>
            </w:pPr>
          </w:p>
          <w:p w14:paraId="48CBDCF3" w14:textId="2DE83C6E" w:rsidR="00D33AD5" w:rsidRPr="001B1B8B" w:rsidRDefault="00D33AD5" w:rsidP="00C8161D">
            <w:pPr>
              <w:jc w:val="both"/>
              <w:rPr>
                <w:rFonts w:ascii="Arial" w:hAnsi="Arial" w:cs="Arial"/>
                <w:sz w:val="20"/>
                <w:szCs w:val="20"/>
              </w:rPr>
            </w:pPr>
          </w:p>
        </w:tc>
        <w:tc>
          <w:tcPr>
            <w:tcW w:w="5242" w:type="dxa"/>
          </w:tcPr>
          <w:p w14:paraId="77603263" w14:textId="77777777" w:rsidR="00D33AD5" w:rsidRPr="00832624" w:rsidRDefault="00D33AD5" w:rsidP="00D33AD5">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4079F381" w14:textId="77777777" w:rsidR="00D33AD5" w:rsidRDefault="00D33AD5" w:rsidP="00D33AD5">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w:t>
            </w:r>
            <w:r w:rsidRPr="007D7321">
              <w:rPr>
                <w:rFonts w:ascii="Arial" w:hAnsi="Arial" w:cs="Arial"/>
                <w:i/>
                <w:iCs/>
                <w:sz w:val="20"/>
                <w:szCs w:val="20"/>
              </w:rPr>
              <w:t>Siūlomų specialistų sąrašo forma</w:t>
            </w:r>
            <w:r w:rsidRPr="002D7CAA">
              <w:rPr>
                <w:rFonts w:ascii="Arial" w:hAnsi="Arial" w:cs="Arial"/>
                <w:sz w:val="20"/>
                <w:szCs w:val="20"/>
              </w:rPr>
              <w:t>“ pateikta lentelė.</w:t>
            </w:r>
          </w:p>
          <w:p w14:paraId="217F794D" w14:textId="77777777" w:rsidR="00D33AD5" w:rsidRDefault="00D33AD5" w:rsidP="00D33AD5">
            <w:pPr>
              <w:jc w:val="both"/>
              <w:rPr>
                <w:rFonts w:ascii="Arial" w:hAnsi="Arial" w:cs="Arial"/>
                <w:sz w:val="20"/>
                <w:szCs w:val="20"/>
              </w:rPr>
            </w:pPr>
          </w:p>
          <w:p w14:paraId="4FE84505" w14:textId="77777777" w:rsidR="00D33AD5" w:rsidRPr="00832624" w:rsidRDefault="00D33AD5" w:rsidP="00D33AD5">
            <w:pPr>
              <w:jc w:val="both"/>
              <w:rPr>
                <w:rFonts w:ascii="Arial" w:hAnsi="Arial" w:cs="Arial"/>
                <w:sz w:val="20"/>
                <w:szCs w:val="20"/>
              </w:rPr>
            </w:pPr>
          </w:p>
        </w:tc>
        <w:tc>
          <w:tcPr>
            <w:tcW w:w="3683" w:type="dxa"/>
          </w:tcPr>
          <w:p w14:paraId="325D45DB" w14:textId="77777777" w:rsidR="00D33AD5" w:rsidRDefault="00D33AD5" w:rsidP="00D33AD5">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3F4DB5F4" w14:textId="77777777" w:rsidR="00D33AD5" w:rsidRDefault="00D33AD5" w:rsidP="00D33AD5">
            <w:pPr>
              <w:jc w:val="both"/>
              <w:rPr>
                <w:rFonts w:ascii="Arial" w:hAnsi="Arial" w:cs="Arial"/>
                <w:sz w:val="20"/>
                <w:szCs w:val="20"/>
              </w:rPr>
            </w:pPr>
          </w:p>
          <w:p w14:paraId="234A31DA" w14:textId="77777777" w:rsidR="00D33AD5" w:rsidRDefault="00D33AD5" w:rsidP="00D33AD5">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CACBC7E" w14:textId="7067345C" w:rsidR="00D33AD5" w:rsidRPr="0042619B" w:rsidRDefault="00D33AD5" w:rsidP="00D33AD5">
            <w:pPr>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kvalifikacija, tiekėjas ketina pasitelkti </w:t>
            </w:r>
            <w:r w:rsidRPr="004E4268">
              <w:rPr>
                <w:rFonts w:ascii="Arial" w:hAnsi="Arial" w:cs="Arial"/>
                <w:sz w:val="20"/>
                <w:szCs w:val="20"/>
              </w:rPr>
              <w:lastRenderedPageBreak/>
              <w:t>subtiekėjus (specialistus), tokie specialistai taip pat turi atitikti keliamus reikalavimus.</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EDA6FF7"/>
    <w:multiLevelType w:val="multilevel"/>
    <w:tmpl w:val="4F665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1032997684">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32FE"/>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40AB"/>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C5AC3"/>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06145"/>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55A6"/>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607D"/>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6068"/>
    <w:rsid w:val="004C739F"/>
    <w:rsid w:val="004D2936"/>
    <w:rsid w:val="004D43BB"/>
    <w:rsid w:val="004D4A8A"/>
    <w:rsid w:val="004D64F8"/>
    <w:rsid w:val="004E1CB8"/>
    <w:rsid w:val="004E5701"/>
    <w:rsid w:val="004E6771"/>
    <w:rsid w:val="004F0943"/>
    <w:rsid w:val="004F0D2A"/>
    <w:rsid w:val="004F0D47"/>
    <w:rsid w:val="004F5231"/>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0A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4820"/>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21A"/>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06CE"/>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D7321"/>
    <w:rsid w:val="007E2135"/>
    <w:rsid w:val="007F5ADF"/>
    <w:rsid w:val="007F7334"/>
    <w:rsid w:val="007F7451"/>
    <w:rsid w:val="007F7B3C"/>
    <w:rsid w:val="00801B07"/>
    <w:rsid w:val="0081328C"/>
    <w:rsid w:val="00814EDB"/>
    <w:rsid w:val="0081695E"/>
    <w:rsid w:val="00821AC6"/>
    <w:rsid w:val="008220BF"/>
    <w:rsid w:val="008248D9"/>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0D70"/>
    <w:rsid w:val="0088154C"/>
    <w:rsid w:val="00885DE4"/>
    <w:rsid w:val="00886D4F"/>
    <w:rsid w:val="00891971"/>
    <w:rsid w:val="00892BCC"/>
    <w:rsid w:val="00892EA7"/>
    <w:rsid w:val="00893CA2"/>
    <w:rsid w:val="00896134"/>
    <w:rsid w:val="008A1F08"/>
    <w:rsid w:val="008A211E"/>
    <w:rsid w:val="008A27EC"/>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D6BCA"/>
    <w:rsid w:val="008E20A0"/>
    <w:rsid w:val="008E5EA0"/>
    <w:rsid w:val="008E5F38"/>
    <w:rsid w:val="008F6AF7"/>
    <w:rsid w:val="00901362"/>
    <w:rsid w:val="00902363"/>
    <w:rsid w:val="0090306C"/>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76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1ABC"/>
    <w:rsid w:val="009B3B95"/>
    <w:rsid w:val="009B74B6"/>
    <w:rsid w:val="009C0760"/>
    <w:rsid w:val="009C2C3B"/>
    <w:rsid w:val="009C3B7B"/>
    <w:rsid w:val="009C41BA"/>
    <w:rsid w:val="009C480C"/>
    <w:rsid w:val="009C6E6A"/>
    <w:rsid w:val="009C7878"/>
    <w:rsid w:val="009D794A"/>
    <w:rsid w:val="009E3785"/>
    <w:rsid w:val="009E39F0"/>
    <w:rsid w:val="009E3BE6"/>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AF4AD7"/>
    <w:rsid w:val="00B00091"/>
    <w:rsid w:val="00B0156E"/>
    <w:rsid w:val="00B07189"/>
    <w:rsid w:val="00B073BC"/>
    <w:rsid w:val="00B12F05"/>
    <w:rsid w:val="00B17567"/>
    <w:rsid w:val="00B20ABF"/>
    <w:rsid w:val="00B21342"/>
    <w:rsid w:val="00B236AD"/>
    <w:rsid w:val="00B263C2"/>
    <w:rsid w:val="00B34F2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73C"/>
    <w:rsid w:val="00B772DA"/>
    <w:rsid w:val="00B77453"/>
    <w:rsid w:val="00B82A4E"/>
    <w:rsid w:val="00B82B5E"/>
    <w:rsid w:val="00B85765"/>
    <w:rsid w:val="00B85B9F"/>
    <w:rsid w:val="00B86A96"/>
    <w:rsid w:val="00B913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5F1B"/>
    <w:rsid w:val="00C36409"/>
    <w:rsid w:val="00C42256"/>
    <w:rsid w:val="00C422DF"/>
    <w:rsid w:val="00C425A8"/>
    <w:rsid w:val="00C42D49"/>
    <w:rsid w:val="00C45EA8"/>
    <w:rsid w:val="00C4653C"/>
    <w:rsid w:val="00C468F7"/>
    <w:rsid w:val="00C61B69"/>
    <w:rsid w:val="00C63B1C"/>
    <w:rsid w:val="00C65832"/>
    <w:rsid w:val="00C757F9"/>
    <w:rsid w:val="00C777F2"/>
    <w:rsid w:val="00C8161D"/>
    <w:rsid w:val="00C8742A"/>
    <w:rsid w:val="00C87E6C"/>
    <w:rsid w:val="00C912CF"/>
    <w:rsid w:val="00C93A78"/>
    <w:rsid w:val="00C95E36"/>
    <w:rsid w:val="00CA0311"/>
    <w:rsid w:val="00CA37DE"/>
    <w:rsid w:val="00CA3F03"/>
    <w:rsid w:val="00CA4D71"/>
    <w:rsid w:val="00CB1373"/>
    <w:rsid w:val="00CB1A07"/>
    <w:rsid w:val="00CC2320"/>
    <w:rsid w:val="00CC7B0C"/>
    <w:rsid w:val="00CD111E"/>
    <w:rsid w:val="00CD4EE5"/>
    <w:rsid w:val="00CE1509"/>
    <w:rsid w:val="00CE1EE5"/>
    <w:rsid w:val="00CE2841"/>
    <w:rsid w:val="00CE5A76"/>
    <w:rsid w:val="00CE7860"/>
    <w:rsid w:val="00CE7C67"/>
    <w:rsid w:val="00CF1AD5"/>
    <w:rsid w:val="00CF31CB"/>
    <w:rsid w:val="00CF450E"/>
    <w:rsid w:val="00CF5C4B"/>
    <w:rsid w:val="00D006DF"/>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3AD5"/>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5926"/>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3FD0"/>
    <w:rsid w:val="00F453D5"/>
    <w:rsid w:val="00F470E8"/>
    <w:rsid w:val="00F52C55"/>
    <w:rsid w:val="00F55583"/>
    <w:rsid w:val="00F573B4"/>
    <w:rsid w:val="00F60C8B"/>
    <w:rsid w:val="00F62783"/>
    <w:rsid w:val="00F6357F"/>
    <w:rsid w:val="00F6541D"/>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C6A60"/>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7D73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AD9247-3C5D-40A1-AE29-D9948E1557E3}">
  <ds:schemaRefs>
    <ds:schemaRef ds:uri="http://schemas.openxmlformats.org/package/2006/metadata/core-properties"/>
    <ds:schemaRef ds:uri="http://schemas.microsoft.com/office/2006/metadata/properties"/>
    <ds:schemaRef ds:uri="http://schemas.microsoft.com/office/2006/documentManagement/types"/>
    <ds:schemaRef ds:uri="http://purl.org/dc/terms/"/>
    <ds:schemaRef ds:uri="8e1067c2-82b2-43e6-ba4a-21d0911eaf9a"/>
    <ds:schemaRef ds:uri="http://purl.org/dc/elements/1.1/"/>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112</TotalTime>
  <Pages>12</Pages>
  <Words>18187</Words>
  <Characters>10367</Characters>
  <Application>Microsoft Office Word</Application>
  <DocSecurity>0</DocSecurity>
  <Lines>86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46</cp:revision>
  <dcterms:created xsi:type="dcterms:W3CDTF">2025-01-21T10:48:00Z</dcterms:created>
  <dcterms:modified xsi:type="dcterms:W3CDTF">2025-12-31T07:46:00Z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